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4BDDA" w14:textId="02007B32" w:rsidR="002D0FAC" w:rsidRDefault="002D0FAC" w:rsidP="002D0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детства</w:t>
      </w:r>
    </w:p>
    <w:p w14:paraId="204B0A71" w14:textId="77777777" w:rsidR="002D0FAC" w:rsidRDefault="002D0FAC" w:rsidP="002D0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3C3F85" w14:textId="1A450106" w:rsidR="00C866F0" w:rsidRPr="002D0FAC" w:rsidRDefault="00C866F0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FAC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 установлено, что забота о детях, </w:t>
      </w:r>
      <w:r w:rsidR="002D0FAC">
        <w:rPr>
          <w:rFonts w:ascii="Times New Roman" w:hAnsi="Times New Roman" w:cs="Times New Roman"/>
          <w:sz w:val="28"/>
          <w:szCs w:val="28"/>
        </w:rPr>
        <w:br/>
      </w:r>
      <w:r w:rsidRPr="002D0FAC">
        <w:rPr>
          <w:rFonts w:ascii="Times New Roman" w:hAnsi="Times New Roman" w:cs="Times New Roman"/>
          <w:sz w:val="28"/>
          <w:szCs w:val="28"/>
        </w:rPr>
        <w:t>их воспитание – равное право и обязанность родителей.</w:t>
      </w:r>
    </w:p>
    <w:p w14:paraId="015DD425" w14:textId="04CCAA7E" w:rsidR="00C866F0" w:rsidRPr="002D0FAC" w:rsidRDefault="00C866F0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FAC">
        <w:rPr>
          <w:rFonts w:ascii="Times New Roman" w:hAnsi="Times New Roman" w:cs="Times New Roman"/>
          <w:sz w:val="28"/>
          <w:szCs w:val="28"/>
        </w:rPr>
        <w:t xml:space="preserve">В соответствии с Семейным кодексом РФ родители несут ответственность </w:t>
      </w:r>
      <w:r w:rsidR="002D0FAC">
        <w:rPr>
          <w:rFonts w:ascii="Times New Roman" w:hAnsi="Times New Roman" w:cs="Times New Roman"/>
          <w:sz w:val="28"/>
          <w:szCs w:val="28"/>
        </w:rPr>
        <w:br/>
      </w:r>
      <w:r w:rsidRPr="002D0FAC">
        <w:rPr>
          <w:rFonts w:ascii="Times New Roman" w:hAnsi="Times New Roman" w:cs="Times New Roman"/>
          <w:sz w:val="28"/>
          <w:szCs w:val="28"/>
        </w:rPr>
        <w:t xml:space="preserve">за воспитание и развитие своих детей. Они обязаны заботиться о здоровье, физическом, психическом, духовном и нравственном развитии своих детей. Обязанности по воспитанию детей родители и лица, их заменяющие, несут </w:t>
      </w:r>
      <w:r w:rsidR="002D0FAC">
        <w:rPr>
          <w:rFonts w:ascii="Times New Roman" w:hAnsi="Times New Roman" w:cs="Times New Roman"/>
          <w:sz w:val="28"/>
          <w:szCs w:val="28"/>
        </w:rPr>
        <w:br/>
      </w:r>
      <w:r w:rsidRPr="002D0FAC">
        <w:rPr>
          <w:rFonts w:ascii="Times New Roman" w:hAnsi="Times New Roman" w:cs="Times New Roman"/>
          <w:sz w:val="28"/>
          <w:szCs w:val="28"/>
        </w:rPr>
        <w:t>до совершеннолетия ребенка.</w:t>
      </w:r>
    </w:p>
    <w:p w14:paraId="07A0489E" w14:textId="0ED9BE57" w:rsidR="00C866F0" w:rsidRPr="002D0FAC" w:rsidRDefault="00C866F0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FAC">
        <w:rPr>
          <w:rFonts w:ascii="Times New Roman" w:hAnsi="Times New Roman" w:cs="Times New Roman"/>
          <w:sz w:val="28"/>
          <w:szCs w:val="28"/>
        </w:rPr>
        <w:t xml:space="preserve">Несовершеннолетних может подстерегать повышенная опасность </w:t>
      </w:r>
      <w:r w:rsidR="002D0FAC">
        <w:rPr>
          <w:rFonts w:ascii="Times New Roman" w:hAnsi="Times New Roman" w:cs="Times New Roman"/>
          <w:sz w:val="28"/>
          <w:szCs w:val="28"/>
        </w:rPr>
        <w:br/>
      </w:r>
      <w:r w:rsidRPr="002D0FAC">
        <w:rPr>
          <w:rFonts w:ascii="Times New Roman" w:hAnsi="Times New Roman" w:cs="Times New Roman"/>
          <w:sz w:val="28"/>
          <w:szCs w:val="28"/>
        </w:rPr>
        <w:t>на дорогах, у водоёмов, в лесу, на игровых площадках, в садах, во дворах. Этому может способствовать, прежде всего, отсутствие должного контроля со стороны взрослых и незанятость детей организованными формами отдыха. Чтобы дети, как в период летних каникул, так и по их завершении были отдохнувшими и здоровыми взрослым надо помнить ряд правил и условий при организации отдыха:</w:t>
      </w:r>
    </w:p>
    <w:p w14:paraId="2B0E7938" w14:textId="71C22DA7" w:rsidR="00C866F0" w:rsidRPr="002D0FAC" w:rsidRDefault="002D0FAC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6F0" w:rsidRPr="002D0FAC">
        <w:rPr>
          <w:rFonts w:ascii="Times New Roman" w:hAnsi="Times New Roman" w:cs="Times New Roman"/>
          <w:sz w:val="28"/>
          <w:szCs w:val="28"/>
        </w:rPr>
        <w:t>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14:paraId="58A82DBF" w14:textId="0E811DC3" w:rsidR="00C866F0" w:rsidRPr="002D0FAC" w:rsidRDefault="002D0FAC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6F0" w:rsidRPr="002D0FAC">
        <w:rPr>
          <w:rFonts w:ascii="Times New Roman" w:hAnsi="Times New Roman" w:cs="Times New Roman"/>
          <w:sz w:val="28"/>
          <w:szCs w:val="28"/>
        </w:rPr>
        <w:t xml:space="preserve">особое внимание уделите поведению детей на улице (общению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C866F0" w:rsidRPr="002D0FAC">
        <w:rPr>
          <w:rFonts w:ascii="Times New Roman" w:hAnsi="Times New Roman" w:cs="Times New Roman"/>
          <w:sz w:val="28"/>
          <w:szCs w:val="28"/>
        </w:rPr>
        <w:t>с незнакомыми людьми, играх на необорудованных спортивных и игровых площадках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C866F0" w:rsidRPr="002D0FAC">
        <w:rPr>
          <w:rFonts w:ascii="Times New Roman" w:hAnsi="Times New Roman" w:cs="Times New Roman"/>
          <w:sz w:val="28"/>
          <w:szCs w:val="28"/>
        </w:rPr>
        <w:t>;</w:t>
      </w:r>
    </w:p>
    <w:p w14:paraId="46EFEBC7" w14:textId="0DB6B87C" w:rsidR="00C866F0" w:rsidRPr="002D0FAC" w:rsidRDefault="002D0FAC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6F0" w:rsidRPr="002D0FAC">
        <w:rPr>
          <w:rFonts w:ascii="Times New Roman" w:hAnsi="Times New Roman" w:cs="Times New Roman"/>
          <w:sz w:val="28"/>
          <w:szCs w:val="28"/>
        </w:rPr>
        <w:t>разъясните ребенку соблюдение правил дорожного движения, пожарной безопасности и обращения с электроприборами;</w:t>
      </w:r>
    </w:p>
    <w:p w14:paraId="7D3500A3" w14:textId="58F75453" w:rsidR="00C866F0" w:rsidRPr="002D0FAC" w:rsidRDefault="002D0FAC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66F0" w:rsidRPr="002D0FAC">
        <w:rPr>
          <w:rFonts w:ascii="Times New Roman" w:hAnsi="Times New Roman" w:cs="Times New Roman"/>
          <w:sz w:val="28"/>
          <w:szCs w:val="28"/>
        </w:rPr>
        <w:t xml:space="preserve">примите меры по организации занятости детей организованными формами отдыха путем направления их в детские оздоровительные пришкольные </w:t>
      </w:r>
      <w:r>
        <w:rPr>
          <w:rFonts w:ascii="Times New Roman" w:hAnsi="Times New Roman" w:cs="Times New Roman"/>
          <w:sz w:val="28"/>
          <w:szCs w:val="28"/>
        </w:rPr>
        <w:br/>
      </w:r>
      <w:r w:rsidR="00C866F0" w:rsidRPr="002D0FAC">
        <w:rPr>
          <w:rFonts w:ascii="Times New Roman" w:hAnsi="Times New Roman" w:cs="Times New Roman"/>
          <w:sz w:val="28"/>
          <w:szCs w:val="28"/>
        </w:rPr>
        <w:t>и загородные лагеря труда и отдыха.</w:t>
      </w:r>
    </w:p>
    <w:p w14:paraId="75667B20" w14:textId="194EBA28" w:rsidR="00C866F0" w:rsidRPr="002D0FAC" w:rsidRDefault="00C866F0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FAC">
        <w:rPr>
          <w:rFonts w:ascii="Times New Roman" w:hAnsi="Times New Roman" w:cs="Times New Roman"/>
          <w:sz w:val="28"/>
          <w:szCs w:val="28"/>
        </w:rPr>
        <w:t xml:space="preserve">Несовершеннолетним запрещено курить, употреблять токсические, наркотические вещества, алкогольную и спиртосодержащую продукцию, пиво </w:t>
      </w:r>
      <w:r w:rsidR="002D0FAC">
        <w:rPr>
          <w:rFonts w:ascii="Times New Roman" w:hAnsi="Times New Roman" w:cs="Times New Roman"/>
          <w:sz w:val="28"/>
          <w:szCs w:val="28"/>
        </w:rPr>
        <w:br/>
      </w:r>
      <w:r w:rsidRPr="002D0FAC">
        <w:rPr>
          <w:rFonts w:ascii="Times New Roman" w:hAnsi="Times New Roman" w:cs="Times New Roman"/>
          <w:sz w:val="28"/>
          <w:szCs w:val="28"/>
        </w:rPr>
        <w:t>и напитки, изготавливаемые на его основе. В случае нарушения подростками указанных требований, несовершеннолетние и</w:t>
      </w:r>
      <w:r w:rsidR="002D0FAC">
        <w:rPr>
          <w:rFonts w:ascii="Times New Roman" w:hAnsi="Times New Roman" w:cs="Times New Roman"/>
          <w:sz w:val="28"/>
          <w:szCs w:val="28"/>
        </w:rPr>
        <w:t>х родители</w:t>
      </w:r>
      <w:r w:rsidRPr="002D0FAC">
        <w:rPr>
          <w:rFonts w:ascii="Times New Roman" w:hAnsi="Times New Roman" w:cs="Times New Roman"/>
          <w:sz w:val="28"/>
          <w:szCs w:val="28"/>
        </w:rPr>
        <w:t xml:space="preserve"> </w:t>
      </w:r>
      <w:r w:rsidR="002D0FAC" w:rsidRPr="002D0FAC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 Российской Федерации,</w:t>
      </w:r>
      <w:r w:rsidRPr="002D0FAC">
        <w:rPr>
          <w:rFonts w:ascii="Times New Roman" w:hAnsi="Times New Roman" w:cs="Times New Roman"/>
          <w:sz w:val="28"/>
          <w:szCs w:val="28"/>
        </w:rPr>
        <w:t xml:space="preserve"> </w:t>
      </w:r>
      <w:r w:rsidR="002D0FAC">
        <w:rPr>
          <w:rFonts w:ascii="Times New Roman" w:hAnsi="Times New Roman" w:cs="Times New Roman"/>
          <w:sz w:val="28"/>
          <w:szCs w:val="28"/>
        </w:rPr>
        <w:t>будут</w:t>
      </w:r>
      <w:r w:rsidRPr="002D0FAC">
        <w:rPr>
          <w:rFonts w:ascii="Times New Roman" w:hAnsi="Times New Roman" w:cs="Times New Roman"/>
          <w:sz w:val="28"/>
          <w:szCs w:val="28"/>
        </w:rPr>
        <w:t xml:space="preserve"> привлечены к административной или уголовной ответственности.</w:t>
      </w:r>
    </w:p>
    <w:p w14:paraId="1B1C0AFE" w14:textId="2FF23D11" w:rsidR="00E05A3B" w:rsidRDefault="00C866F0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FAC">
        <w:rPr>
          <w:rFonts w:ascii="Times New Roman" w:hAnsi="Times New Roman" w:cs="Times New Roman"/>
          <w:sz w:val="28"/>
          <w:szCs w:val="28"/>
        </w:rPr>
        <w:t>Уважаемые родители! Прокуратура напоминает о необходимости постоянного контроля за детьми со стороны взрослых, доверительном отношении и важности проявления участия в жизни ребенка, знакомства его с нормами поведения и общения, особенно в подростковом возрасте.</w:t>
      </w:r>
    </w:p>
    <w:p w14:paraId="6D3E9C9C" w14:textId="160B0BD4" w:rsidR="002D0FAC" w:rsidRDefault="002D0FAC" w:rsidP="002D0F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D180EF" w14:textId="05D3F888" w:rsidR="002D0FAC" w:rsidRPr="002D0FAC" w:rsidRDefault="002D0FAC" w:rsidP="002D0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Мелитопольского района</w:t>
      </w:r>
    </w:p>
    <w:sectPr w:rsidR="002D0FAC" w:rsidRPr="002D0FAC" w:rsidSect="002D0FAC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2F"/>
    <w:rsid w:val="002D0FAC"/>
    <w:rsid w:val="00776710"/>
    <w:rsid w:val="00C866F0"/>
    <w:rsid w:val="00DE7C2F"/>
    <w:rsid w:val="00E0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6B1D"/>
  <w15:chartTrackingRefBased/>
  <w15:docId w15:val="{8B1BE77A-451A-4DC7-85EE-5A1BD021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Еделев</dc:creator>
  <cp:keywords/>
  <dc:description/>
  <cp:lastModifiedBy>Дмитрий Еделев</cp:lastModifiedBy>
  <cp:revision>3</cp:revision>
  <dcterms:created xsi:type="dcterms:W3CDTF">2026-06-16T10:29:00Z</dcterms:created>
  <dcterms:modified xsi:type="dcterms:W3CDTF">2026-06-16T10:33:00Z</dcterms:modified>
</cp:coreProperties>
</file>